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907FC">
      <w:pPr>
        <w:spacing w:after="0" w:line="240" w:lineRule="auto"/>
        <w:jc w:val="center"/>
        <w:rPr>
          <w:color w:val="00B050"/>
          <w:sz w:val="32"/>
          <w:szCs w:val="32"/>
        </w:rPr>
      </w:pPr>
      <w:r>
        <w:drawing>
          <wp:inline distT="0" distB="0" distL="0" distR="0">
            <wp:extent cx="706120" cy="712470"/>
            <wp:effectExtent l="0" t="0" r="17780" b="11430"/>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6">
                      <a:extLst>
                        <a:ext uri="{28A0092B-C50C-407E-A947-70E740481C1C}">
                          <a14:useLocalDpi xmlns:a14="http://schemas.microsoft.com/office/drawing/2010/main" val="0"/>
                        </a:ext>
                      </a:extLst>
                    </a:blip>
                    <a:srcRect/>
                    <a:stretch>
                      <a:fillRect/>
                    </a:stretch>
                  </pic:blipFill>
                  <pic:spPr>
                    <a:xfrm>
                      <a:off x="0" y="0"/>
                      <a:ext cx="706120" cy="712470"/>
                    </a:xfrm>
                    <a:prstGeom prst="rect">
                      <a:avLst/>
                    </a:prstGeom>
                    <a:noFill/>
                    <a:ln>
                      <a:noFill/>
                    </a:ln>
                  </pic:spPr>
                </pic:pic>
              </a:graphicData>
            </a:graphic>
          </wp:inline>
        </w:drawing>
      </w:r>
    </w:p>
    <w:p w14:paraId="1F4C22BA">
      <w:pPr>
        <w:spacing w:after="0" w:line="240" w:lineRule="auto"/>
        <w:jc w:val="center"/>
        <w:rPr>
          <w:color w:val="00B050"/>
          <w:sz w:val="32"/>
          <w:szCs w:val="32"/>
        </w:rPr>
      </w:pPr>
      <w:r>
        <w:rPr>
          <w:color w:val="00B050"/>
          <w:sz w:val="32"/>
          <w:szCs w:val="32"/>
        </w:rPr>
        <w:t>TOWN OF WHITE SPRINGS</w:t>
      </w:r>
    </w:p>
    <w:p w14:paraId="37EC0165">
      <w:pPr>
        <w:spacing w:after="0" w:line="240" w:lineRule="auto"/>
        <w:jc w:val="center"/>
        <w:rPr>
          <w:rFonts w:ascii="Abadi" w:hAnsi="Abadi"/>
          <w:color w:val="00B050"/>
          <w:sz w:val="32"/>
          <w:szCs w:val="32"/>
        </w:rPr>
      </w:pPr>
      <w:r>
        <w:rPr>
          <w:rFonts w:ascii="Times New Roman" w:hAnsi="Times New Roman" w:cs="Times New Roman"/>
          <w:color w:val="00B050"/>
          <w:sz w:val="32"/>
          <w:szCs w:val="32"/>
        </w:rPr>
        <w:t>“On the Banks of the Suwannee River”</w:t>
      </w:r>
    </w:p>
    <w:p w14:paraId="5FC01FAC">
      <w:pPr>
        <w:rPr>
          <w:color w:val="00B050"/>
          <w:u w:val="thick"/>
        </w:rPr>
      </w:pPr>
      <w:r>
        <w:rPr>
          <w:color w:val="00B050"/>
          <w:u w:val="thick"/>
        </w:rPr>
        <w:t>___________________________________________________________-___________________</w:t>
      </w:r>
    </w:p>
    <w:p w14:paraId="459711CB">
      <w:pPr>
        <w:spacing w:after="0" w:line="240" w:lineRule="auto"/>
        <w:jc w:val="center"/>
        <w:rPr>
          <w:rFonts w:ascii="Arial Black" w:hAnsi="Arial Black"/>
          <w:sz w:val="24"/>
          <w:szCs w:val="24"/>
          <w:u w:val="thick"/>
        </w:rPr>
      </w:pPr>
      <w:r>
        <w:rPr>
          <w:rFonts w:hint="default" w:ascii="Arial Black" w:hAnsi="Arial Black"/>
          <w:sz w:val="24"/>
          <w:szCs w:val="24"/>
          <w:u w:val="thick"/>
          <w:lang w:val="en-US"/>
        </w:rPr>
        <w:t>MINUTES</w:t>
      </w:r>
      <w:r>
        <w:rPr>
          <w:rFonts w:ascii="Arial Black" w:hAnsi="Arial Black"/>
          <w:sz w:val="24"/>
          <w:szCs w:val="24"/>
          <w:u w:val="thick"/>
        </w:rPr>
        <w:t xml:space="preserve"> </w:t>
      </w:r>
    </w:p>
    <w:p w14:paraId="206DEF52">
      <w:pPr>
        <w:spacing w:after="0" w:line="240" w:lineRule="auto"/>
        <w:jc w:val="center"/>
        <w:rPr>
          <w:rFonts w:cstheme="minorHAnsi"/>
          <w:sz w:val="32"/>
          <w:szCs w:val="32"/>
        </w:rPr>
      </w:pPr>
      <w:r>
        <w:rPr>
          <w:rFonts w:cstheme="minorHAnsi"/>
          <w:sz w:val="32"/>
          <w:szCs w:val="32"/>
        </w:rPr>
        <w:t>WHITE SPRINGS TOWN COUNCIL</w:t>
      </w:r>
    </w:p>
    <w:p w14:paraId="1E523CB5">
      <w:pPr>
        <w:spacing w:after="0" w:line="240" w:lineRule="auto"/>
        <w:jc w:val="center"/>
        <w:rPr>
          <w:rFonts w:cstheme="minorHAnsi"/>
          <w:sz w:val="32"/>
          <w:szCs w:val="32"/>
        </w:rPr>
      </w:pPr>
      <w:r>
        <w:rPr>
          <w:rFonts w:hint="default" w:cstheme="minorHAnsi"/>
          <w:sz w:val="32"/>
          <w:szCs w:val="32"/>
          <w:lang w:val="en-US"/>
        </w:rPr>
        <w:t xml:space="preserve"> </w:t>
      </w:r>
      <w:r>
        <w:rPr>
          <w:rFonts w:cstheme="minorHAnsi"/>
          <w:sz w:val="32"/>
          <w:szCs w:val="32"/>
        </w:rPr>
        <w:t xml:space="preserve">Regular Council Meeting </w:t>
      </w:r>
    </w:p>
    <w:p w14:paraId="38581A8C">
      <w:pPr>
        <w:spacing w:after="0" w:line="240" w:lineRule="auto"/>
        <w:jc w:val="center"/>
        <w:rPr>
          <w:rFonts w:cstheme="minorHAnsi"/>
          <w:sz w:val="24"/>
          <w:szCs w:val="24"/>
        </w:rPr>
      </w:pPr>
      <w:r>
        <w:rPr>
          <w:rFonts w:cstheme="minorHAnsi"/>
          <w:sz w:val="24"/>
          <w:szCs w:val="24"/>
        </w:rPr>
        <w:t>Town Hall Council Chambers</w:t>
      </w:r>
    </w:p>
    <w:p w14:paraId="3F27F3E7">
      <w:pPr>
        <w:spacing w:after="0" w:line="240" w:lineRule="auto"/>
        <w:jc w:val="center"/>
        <w:rPr>
          <w:rFonts w:cstheme="minorHAnsi"/>
          <w:sz w:val="24"/>
          <w:szCs w:val="24"/>
        </w:rPr>
      </w:pPr>
      <w:r>
        <w:rPr>
          <w:rFonts w:cstheme="minorHAnsi"/>
          <w:sz w:val="24"/>
          <w:szCs w:val="24"/>
        </w:rPr>
        <w:t xml:space="preserve">Tuesday, </w:t>
      </w:r>
      <w:r>
        <w:rPr>
          <w:rFonts w:hint="default" w:cstheme="minorHAnsi"/>
          <w:sz w:val="24"/>
          <w:szCs w:val="24"/>
          <w:lang w:val="en-US"/>
        </w:rPr>
        <w:t>June 11,</w:t>
      </w:r>
      <w:r>
        <w:rPr>
          <w:rFonts w:cstheme="minorHAnsi"/>
          <w:sz w:val="24"/>
          <w:szCs w:val="24"/>
        </w:rPr>
        <w:t xml:space="preserve"> 2024 - 6:30 p.m.</w:t>
      </w:r>
    </w:p>
    <w:p w14:paraId="14C34834">
      <w:pPr>
        <w:spacing w:after="0" w:line="240" w:lineRule="auto"/>
        <w:jc w:val="center"/>
        <w:rPr>
          <w:rFonts w:cstheme="minorHAnsi"/>
          <w:sz w:val="24"/>
          <w:szCs w:val="24"/>
        </w:rPr>
      </w:pPr>
    </w:p>
    <w:p w14:paraId="7278DE58">
      <w:pPr>
        <w:spacing w:after="0" w:line="240" w:lineRule="auto"/>
        <w:jc w:val="both"/>
        <w:rPr>
          <w:rFonts w:cstheme="minorHAnsi"/>
          <w:sz w:val="28"/>
          <w:szCs w:val="28"/>
        </w:rPr>
      </w:pPr>
    </w:p>
    <w:p w14:paraId="3E747971">
      <w:pPr>
        <w:numPr>
          <w:ilvl w:val="0"/>
          <w:numId w:val="1"/>
        </w:numPr>
        <w:spacing w:after="0" w:line="240" w:lineRule="auto"/>
        <w:jc w:val="both"/>
        <w:rPr>
          <w:rFonts w:cstheme="minorHAnsi"/>
          <w:b w:val="0"/>
          <w:bCs w:val="0"/>
          <w:sz w:val="28"/>
          <w:szCs w:val="28"/>
        </w:rPr>
      </w:pPr>
      <w:r>
        <w:rPr>
          <w:rFonts w:cstheme="minorHAnsi"/>
          <w:b/>
          <w:bCs/>
          <w:sz w:val="28"/>
          <w:szCs w:val="28"/>
        </w:rPr>
        <w:t xml:space="preserve">Call to Order, Invocation, and Pledge Allegiance to Flag - </w:t>
      </w:r>
      <w:r>
        <w:rPr>
          <w:rFonts w:hint="default" w:cstheme="minorHAnsi"/>
          <w:b w:val="0"/>
          <w:bCs w:val="0"/>
          <w:sz w:val="28"/>
          <w:szCs w:val="28"/>
          <w:lang w:val="en-US"/>
        </w:rPr>
        <w:t>Mayor Williams called the meeting to order at 6:30pm.  Councilor K. Burch gave the invocation, and the council led the pledge.</w:t>
      </w:r>
    </w:p>
    <w:p w14:paraId="01786103">
      <w:pPr>
        <w:spacing w:after="0" w:line="240" w:lineRule="auto"/>
        <w:jc w:val="both"/>
        <w:rPr>
          <w:rFonts w:cstheme="minorHAnsi"/>
          <w:b/>
          <w:bCs/>
          <w:sz w:val="28"/>
          <w:szCs w:val="28"/>
        </w:rPr>
      </w:pPr>
    </w:p>
    <w:p w14:paraId="5C27F91B">
      <w:pPr>
        <w:numPr>
          <w:ilvl w:val="0"/>
          <w:numId w:val="1"/>
        </w:numPr>
        <w:spacing w:after="0" w:line="240" w:lineRule="auto"/>
        <w:jc w:val="both"/>
        <w:rPr>
          <w:rFonts w:cstheme="minorHAnsi"/>
          <w:b w:val="0"/>
          <w:bCs w:val="0"/>
          <w:sz w:val="28"/>
          <w:szCs w:val="28"/>
        </w:rPr>
      </w:pPr>
      <w:r>
        <w:rPr>
          <w:rFonts w:cstheme="minorHAnsi"/>
          <w:b/>
          <w:bCs/>
          <w:sz w:val="28"/>
          <w:szCs w:val="28"/>
        </w:rPr>
        <w:t>Roll Call -</w:t>
      </w:r>
      <w:r>
        <w:rPr>
          <w:rFonts w:hint="default" w:cstheme="minorHAnsi"/>
          <w:b/>
          <w:bCs/>
          <w:sz w:val="28"/>
          <w:szCs w:val="28"/>
          <w:lang w:val="en-US"/>
        </w:rPr>
        <w:t xml:space="preserve"> </w:t>
      </w:r>
      <w:r>
        <w:rPr>
          <w:rFonts w:hint="default" w:cstheme="minorHAnsi"/>
          <w:b w:val="0"/>
          <w:bCs w:val="0"/>
          <w:sz w:val="28"/>
          <w:szCs w:val="28"/>
          <w:lang w:val="en-US"/>
        </w:rPr>
        <w:t>Members present: Mayor Williams, Vice-Mayor Rivers, Councilors R. Williams and K. Burch.  Absent: Councilor J. Watson.</w:t>
      </w:r>
      <w:r>
        <w:rPr>
          <w:rFonts w:cstheme="minorHAnsi"/>
          <w:b w:val="0"/>
          <w:bCs w:val="0"/>
          <w:sz w:val="28"/>
          <w:szCs w:val="28"/>
        </w:rPr>
        <w:t xml:space="preserve"> </w:t>
      </w:r>
    </w:p>
    <w:p w14:paraId="6875B120">
      <w:pPr>
        <w:spacing w:after="0" w:line="240" w:lineRule="auto"/>
        <w:jc w:val="both"/>
        <w:rPr>
          <w:rFonts w:cstheme="minorHAnsi"/>
          <w:b/>
          <w:bCs/>
          <w:sz w:val="28"/>
          <w:szCs w:val="28"/>
        </w:rPr>
      </w:pPr>
    </w:p>
    <w:p w14:paraId="6A1986CD">
      <w:pPr>
        <w:numPr>
          <w:ilvl w:val="0"/>
          <w:numId w:val="1"/>
        </w:numPr>
        <w:spacing w:after="0" w:line="240" w:lineRule="auto"/>
        <w:ind w:left="0" w:leftChars="0" w:firstLine="0" w:firstLineChars="0"/>
        <w:jc w:val="both"/>
        <w:rPr>
          <w:rFonts w:hint="default" w:cstheme="minorHAnsi"/>
          <w:b/>
          <w:bCs/>
          <w:sz w:val="28"/>
          <w:szCs w:val="28"/>
          <w:lang w:val="en-US"/>
        </w:rPr>
      </w:pPr>
      <w:r>
        <w:rPr>
          <w:rFonts w:cstheme="minorHAnsi"/>
          <w:b/>
          <w:bCs/>
          <w:sz w:val="28"/>
          <w:szCs w:val="28"/>
        </w:rPr>
        <w:t xml:space="preserve">Additions, Deletions, and/or Amendments to the Agenda </w:t>
      </w:r>
      <w:r>
        <w:rPr>
          <w:rFonts w:hint="default" w:cstheme="minorHAnsi"/>
          <w:b/>
          <w:bCs/>
          <w:sz w:val="28"/>
          <w:szCs w:val="28"/>
          <w:lang w:val="en-US"/>
        </w:rPr>
        <w:t>- None</w:t>
      </w:r>
    </w:p>
    <w:p w14:paraId="7814C344">
      <w:pPr>
        <w:numPr>
          <w:ilvl w:val="0"/>
          <w:numId w:val="0"/>
        </w:numPr>
        <w:spacing w:after="0" w:line="240" w:lineRule="auto"/>
        <w:ind w:leftChars="0"/>
        <w:jc w:val="both"/>
        <w:rPr>
          <w:rFonts w:hint="default" w:cstheme="minorHAnsi"/>
          <w:b/>
          <w:bCs/>
          <w:sz w:val="28"/>
          <w:szCs w:val="28"/>
          <w:lang w:val="en-US"/>
        </w:rPr>
      </w:pPr>
    </w:p>
    <w:p w14:paraId="27265DAD">
      <w:pPr>
        <w:numPr>
          <w:ilvl w:val="0"/>
          <w:numId w:val="2"/>
        </w:numPr>
        <w:spacing w:after="0" w:line="240" w:lineRule="auto"/>
        <w:jc w:val="both"/>
        <w:rPr>
          <w:rFonts w:cstheme="minorHAnsi"/>
          <w:sz w:val="28"/>
          <w:szCs w:val="28"/>
        </w:rPr>
      </w:pPr>
      <w:r>
        <w:rPr>
          <w:rFonts w:cstheme="minorHAnsi"/>
          <w:b/>
          <w:bCs/>
          <w:sz w:val="28"/>
          <w:szCs w:val="28"/>
        </w:rPr>
        <w:t>Approval of Minutes:</w:t>
      </w:r>
      <w:r>
        <w:rPr>
          <w:rFonts w:cstheme="minorHAnsi"/>
          <w:sz w:val="28"/>
          <w:szCs w:val="28"/>
        </w:rPr>
        <w:t xml:space="preserve"> </w:t>
      </w:r>
      <w:r>
        <w:rPr>
          <w:rFonts w:hint="default" w:cstheme="minorHAnsi"/>
          <w:sz w:val="28"/>
          <w:szCs w:val="28"/>
          <w:lang w:val="en-US"/>
        </w:rPr>
        <w:t>May 28, 2024 and May 14</w:t>
      </w:r>
      <w:r>
        <w:rPr>
          <w:rFonts w:cstheme="minorHAnsi"/>
          <w:sz w:val="28"/>
          <w:szCs w:val="28"/>
        </w:rPr>
        <w:t>, 202</w:t>
      </w:r>
      <w:r>
        <w:rPr>
          <w:rFonts w:hint="default" w:cstheme="minorHAnsi"/>
          <w:sz w:val="28"/>
          <w:szCs w:val="28"/>
          <w:lang w:val="en-US"/>
        </w:rPr>
        <w:t>4 - Vice-Mayor Rivers made the motion to accept, and Councilor Burch seconded. Motion passed 4-0.</w:t>
      </w:r>
    </w:p>
    <w:p w14:paraId="31C736ED">
      <w:pPr>
        <w:spacing w:after="0" w:line="240" w:lineRule="auto"/>
        <w:jc w:val="both"/>
        <w:rPr>
          <w:rFonts w:cstheme="minorHAnsi"/>
          <w:sz w:val="28"/>
          <w:szCs w:val="28"/>
        </w:rPr>
      </w:pPr>
    </w:p>
    <w:p w14:paraId="24AD3067">
      <w:pPr>
        <w:numPr>
          <w:ilvl w:val="0"/>
          <w:numId w:val="2"/>
        </w:numPr>
        <w:spacing w:after="0" w:line="240" w:lineRule="auto"/>
        <w:jc w:val="both"/>
        <w:rPr>
          <w:rFonts w:cstheme="minorHAnsi"/>
          <w:sz w:val="28"/>
          <w:szCs w:val="28"/>
        </w:rPr>
      </w:pPr>
      <w:r>
        <w:rPr>
          <w:rFonts w:cstheme="minorHAnsi"/>
          <w:b/>
          <w:bCs/>
          <w:sz w:val="28"/>
          <w:szCs w:val="28"/>
        </w:rPr>
        <w:t>Financial Report:</w:t>
      </w:r>
      <w:r>
        <w:rPr>
          <w:rFonts w:cstheme="minorHAnsi"/>
          <w:sz w:val="28"/>
          <w:szCs w:val="28"/>
        </w:rPr>
        <w:t xml:space="preserve"> Richard Powell of Powell Consulting</w:t>
      </w:r>
      <w:r>
        <w:rPr>
          <w:rFonts w:hint="default" w:cstheme="minorHAnsi"/>
          <w:sz w:val="28"/>
          <w:szCs w:val="28"/>
          <w:lang w:val="en-US"/>
        </w:rPr>
        <w:t xml:space="preserve"> - see attached</w:t>
      </w:r>
    </w:p>
    <w:p w14:paraId="3A91AAA7">
      <w:pPr>
        <w:spacing w:after="0" w:line="240" w:lineRule="auto"/>
        <w:jc w:val="both"/>
        <w:rPr>
          <w:rFonts w:cstheme="minorHAnsi"/>
          <w:sz w:val="28"/>
          <w:szCs w:val="28"/>
        </w:rPr>
      </w:pPr>
    </w:p>
    <w:p w14:paraId="2D773615">
      <w:pPr>
        <w:numPr>
          <w:ilvl w:val="0"/>
          <w:numId w:val="2"/>
        </w:numPr>
        <w:spacing w:after="0" w:line="240" w:lineRule="auto"/>
        <w:jc w:val="both"/>
        <w:rPr>
          <w:rFonts w:cstheme="minorHAnsi"/>
          <w:b/>
          <w:bCs/>
          <w:sz w:val="28"/>
          <w:szCs w:val="28"/>
        </w:rPr>
      </w:pPr>
      <w:r>
        <w:rPr>
          <w:rFonts w:cstheme="minorHAnsi"/>
          <w:b/>
          <w:bCs/>
          <w:sz w:val="28"/>
          <w:szCs w:val="28"/>
        </w:rPr>
        <w:t>Administrative / Departmental Report</w:t>
      </w:r>
      <w:r>
        <w:rPr>
          <w:rFonts w:hint="default" w:cstheme="minorHAnsi"/>
          <w:b/>
          <w:bCs/>
          <w:sz w:val="28"/>
          <w:szCs w:val="28"/>
          <w:lang w:val="en-US"/>
        </w:rPr>
        <w:t>s</w:t>
      </w:r>
      <w:r>
        <w:rPr>
          <w:rFonts w:cstheme="minorHAnsi"/>
          <w:b/>
          <w:bCs/>
          <w:sz w:val="28"/>
          <w:szCs w:val="28"/>
        </w:rPr>
        <w:t>:</w:t>
      </w:r>
      <w:r>
        <w:rPr>
          <w:rFonts w:cstheme="minorHAnsi"/>
          <w:sz w:val="28"/>
          <w:szCs w:val="28"/>
        </w:rPr>
        <w:t xml:space="preserve">  </w:t>
      </w:r>
    </w:p>
    <w:p w14:paraId="19B48DE7">
      <w:pPr>
        <w:spacing w:after="0" w:line="240" w:lineRule="auto"/>
        <w:jc w:val="both"/>
        <w:rPr>
          <w:rFonts w:cstheme="minorHAnsi"/>
          <w:b/>
          <w:bCs/>
          <w:sz w:val="28"/>
          <w:szCs w:val="28"/>
        </w:rPr>
      </w:pPr>
    </w:p>
    <w:p w14:paraId="7A9D8FA5">
      <w:pPr>
        <w:numPr>
          <w:ilvl w:val="0"/>
          <w:numId w:val="0"/>
        </w:numPr>
        <w:spacing w:after="0" w:line="240" w:lineRule="auto"/>
        <w:ind w:firstLine="720" w:firstLineChars="0"/>
        <w:jc w:val="both"/>
        <w:rPr>
          <w:rFonts w:hint="default" w:cstheme="minorHAnsi"/>
          <w:sz w:val="28"/>
          <w:szCs w:val="28"/>
          <w:lang w:val="en-US"/>
        </w:rPr>
      </w:pPr>
      <w:r>
        <w:rPr>
          <w:rFonts w:hint="default" w:cstheme="minorHAnsi"/>
          <w:b/>
          <w:bCs/>
          <w:sz w:val="28"/>
          <w:szCs w:val="28"/>
          <w:lang w:val="en-US"/>
        </w:rPr>
        <w:t xml:space="preserve">a) </w:t>
      </w:r>
      <w:r>
        <w:rPr>
          <w:rFonts w:hint="default" w:cstheme="minorHAnsi"/>
          <w:b w:val="0"/>
          <w:bCs w:val="0"/>
          <w:sz w:val="28"/>
          <w:szCs w:val="28"/>
          <w:lang w:val="en-US"/>
        </w:rPr>
        <w:t xml:space="preserve">Town </w:t>
      </w:r>
      <w:r>
        <w:rPr>
          <w:rFonts w:cstheme="minorHAnsi"/>
          <w:b w:val="0"/>
          <w:bCs w:val="0"/>
          <w:sz w:val="28"/>
          <w:szCs w:val="28"/>
        </w:rPr>
        <w:t>Manager</w:t>
      </w:r>
      <w:r>
        <w:rPr>
          <w:rFonts w:hint="default" w:cstheme="minorHAnsi"/>
          <w:b w:val="0"/>
          <w:bCs w:val="0"/>
          <w:sz w:val="28"/>
          <w:szCs w:val="28"/>
          <w:lang w:val="en-US"/>
        </w:rPr>
        <w:t>: Vanessa George</w:t>
      </w:r>
      <w:r>
        <w:rPr>
          <w:rFonts w:cstheme="minorHAnsi"/>
          <w:b/>
          <w:bCs/>
          <w:sz w:val="28"/>
          <w:szCs w:val="28"/>
        </w:rPr>
        <w:t xml:space="preserve"> </w:t>
      </w:r>
      <w:r>
        <w:rPr>
          <w:rFonts w:cstheme="minorHAnsi"/>
          <w:sz w:val="28"/>
          <w:szCs w:val="28"/>
        </w:rPr>
        <w:t xml:space="preserve"> </w:t>
      </w:r>
      <w:r>
        <w:rPr>
          <w:rFonts w:hint="default" w:cstheme="minorHAnsi"/>
          <w:sz w:val="28"/>
          <w:szCs w:val="28"/>
          <w:lang w:val="en-US"/>
        </w:rPr>
        <w:t>- Our Water Grant is back on track.  The CDBG process is going well. I will send the FMIT Asset List (51 photos) to the council for review concerning our insurance premiums.</w:t>
      </w:r>
    </w:p>
    <w:p w14:paraId="0E6FAE33">
      <w:pPr>
        <w:spacing w:after="0" w:line="240" w:lineRule="auto"/>
        <w:jc w:val="both"/>
        <w:rPr>
          <w:rFonts w:cstheme="minorHAnsi"/>
          <w:sz w:val="28"/>
          <w:szCs w:val="28"/>
        </w:rPr>
      </w:pPr>
    </w:p>
    <w:p w14:paraId="6909A175">
      <w:pPr>
        <w:pStyle w:val="6"/>
        <w:numPr>
          <w:ilvl w:val="0"/>
          <w:numId w:val="0"/>
        </w:numPr>
        <w:spacing w:after="0" w:line="240" w:lineRule="auto"/>
        <w:ind w:firstLine="720" w:firstLineChars="0"/>
        <w:jc w:val="both"/>
        <w:rPr>
          <w:rFonts w:hint="default" w:cstheme="minorHAnsi"/>
          <w:sz w:val="28"/>
          <w:szCs w:val="28"/>
          <w:lang w:val="en-US"/>
        </w:rPr>
      </w:pPr>
      <w:r>
        <w:rPr>
          <w:rFonts w:hint="default" w:cstheme="minorHAnsi"/>
          <w:b/>
          <w:bCs/>
          <w:sz w:val="28"/>
          <w:szCs w:val="28"/>
          <w:lang w:val="en-US"/>
        </w:rPr>
        <w:t xml:space="preserve">b) </w:t>
      </w:r>
      <w:r>
        <w:rPr>
          <w:rFonts w:cstheme="minorHAnsi"/>
          <w:b w:val="0"/>
          <w:bCs w:val="0"/>
          <w:sz w:val="28"/>
          <w:szCs w:val="28"/>
        </w:rPr>
        <w:t>Public Works</w:t>
      </w:r>
      <w:r>
        <w:rPr>
          <w:rFonts w:hint="default" w:cstheme="minorHAnsi"/>
          <w:b w:val="0"/>
          <w:bCs w:val="0"/>
          <w:sz w:val="28"/>
          <w:szCs w:val="28"/>
          <w:lang w:val="en-US"/>
        </w:rPr>
        <w:t xml:space="preserve">: </w:t>
      </w:r>
      <w:r>
        <w:rPr>
          <w:rFonts w:cstheme="minorHAnsi"/>
          <w:b w:val="0"/>
          <w:bCs w:val="0"/>
          <w:sz w:val="28"/>
          <w:szCs w:val="28"/>
        </w:rPr>
        <w:t>Ray Vaughn</w:t>
      </w:r>
      <w:r>
        <w:rPr>
          <w:rFonts w:hint="default" w:cstheme="minorHAnsi"/>
          <w:b w:val="0"/>
          <w:bCs w:val="0"/>
          <w:sz w:val="28"/>
          <w:szCs w:val="28"/>
          <w:lang w:val="en-US"/>
        </w:rPr>
        <w:t xml:space="preserve"> - Florida Rural Water came to the town to camera Judith McClure’s septic tank or sewer lines.  We are not conclusive.  We wil have to re-camera the line.  The Sycamore tree that was mentioned by Cheryl McCall is not dead and will not fall on her property.  I had a professional tree service company to survey the tree and this is his report.</w:t>
      </w:r>
    </w:p>
    <w:p w14:paraId="753125F0">
      <w:pPr>
        <w:pStyle w:val="6"/>
        <w:spacing w:after="0" w:line="240" w:lineRule="auto"/>
        <w:jc w:val="both"/>
        <w:rPr>
          <w:rFonts w:cstheme="minorHAnsi"/>
          <w:b/>
          <w:bCs/>
          <w:sz w:val="28"/>
          <w:szCs w:val="28"/>
        </w:rPr>
      </w:pPr>
      <w:r>
        <w:rPr>
          <w:rFonts w:cstheme="minorHAnsi"/>
          <w:b/>
          <w:bCs/>
          <w:sz w:val="28"/>
          <w:szCs w:val="28"/>
        </w:rPr>
        <w:tab/>
      </w:r>
      <w:r>
        <w:rPr>
          <w:rFonts w:cstheme="minorHAnsi"/>
          <w:b/>
          <w:bCs/>
          <w:sz w:val="28"/>
          <w:szCs w:val="28"/>
        </w:rPr>
        <w:tab/>
      </w:r>
      <w:r>
        <w:rPr>
          <w:rFonts w:cstheme="minorHAnsi"/>
          <w:b/>
          <w:bCs/>
          <w:sz w:val="28"/>
          <w:szCs w:val="28"/>
        </w:rPr>
        <w:tab/>
      </w:r>
    </w:p>
    <w:p w14:paraId="0AD0FD53">
      <w:pPr>
        <w:pStyle w:val="6"/>
        <w:numPr>
          <w:ilvl w:val="0"/>
          <w:numId w:val="0"/>
        </w:numPr>
        <w:spacing w:after="0" w:line="240" w:lineRule="auto"/>
        <w:ind w:left="723" w:leftChars="0"/>
        <w:jc w:val="both"/>
        <w:rPr>
          <w:rFonts w:hint="default" w:cstheme="minorHAnsi"/>
          <w:sz w:val="28"/>
          <w:szCs w:val="28"/>
          <w:lang w:val="en-US"/>
        </w:rPr>
      </w:pPr>
      <w:r>
        <w:rPr>
          <w:rFonts w:hint="default" w:cstheme="minorHAnsi"/>
          <w:b/>
          <w:bCs/>
          <w:sz w:val="28"/>
          <w:szCs w:val="28"/>
          <w:lang w:val="en-US"/>
        </w:rPr>
        <w:t xml:space="preserve">c) </w:t>
      </w:r>
      <w:r>
        <w:rPr>
          <w:rFonts w:cstheme="minorHAnsi"/>
          <w:b w:val="0"/>
          <w:bCs w:val="0"/>
          <w:sz w:val="28"/>
          <w:szCs w:val="28"/>
        </w:rPr>
        <w:t>Fire</w:t>
      </w:r>
      <w:r>
        <w:rPr>
          <w:rFonts w:hint="default" w:cstheme="minorHAnsi"/>
          <w:b w:val="0"/>
          <w:bCs w:val="0"/>
          <w:sz w:val="28"/>
          <w:szCs w:val="28"/>
          <w:lang w:val="en-US"/>
        </w:rPr>
        <w:t xml:space="preserve">: </w:t>
      </w:r>
      <w:r>
        <w:rPr>
          <w:rFonts w:cstheme="minorHAnsi"/>
          <w:b w:val="0"/>
          <w:bCs w:val="0"/>
          <w:sz w:val="28"/>
          <w:szCs w:val="28"/>
        </w:rPr>
        <w:t>Chief Steve Stith</w:t>
      </w:r>
      <w:r>
        <w:rPr>
          <w:rFonts w:hint="default" w:cstheme="minorHAnsi"/>
          <w:b w:val="0"/>
          <w:bCs w:val="0"/>
          <w:sz w:val="28"/>
          <w:szCs w:val="28"/>
          <w:lang w:val="en-US"/>
        </w:rPr>
        <w:t xml:space="preserve"> - Trent Krienheder reported that he was thnakful to be back at work.  He stated that the WSV FD will continue to provide quality care and service to the community.</w:t>
      </w:r>
    </w:p>
    <w:p w14:paraId="15A07518">
      <w:pPr>
        <w:spacing w:after="0" w:line="240" w:lineRule="auto"/>
        <w:jc w:val="both"/>
        <w:rPr>
          <w:rFonts w:cstheme="minorHAnsi"/>
          <w:sz w:val="28"/>
          <w:szCs w:val="28"/>
        </w:rPr>
      </w:pPr>
    </w:p>
    <w:p w14:paraId="73D0D375">
      <w:pPr>
        <w:numPr>
          <w:ilvl w:val="0"/>
          <w:numId w:val="2"/>
        </w:numPr>
        <w:spacing w:after="0" w:line="240" w:lineRule="auto"/>
        <w:ind w:left="0" w:leftChars="0" w:firstLine="0" w:firstLineChars="0"/>
        <w:jc w:val="both"/>
        <w:rPr>
          <w:rFonts w:hint="default" w:cstheme="minorHAnsi"/>
          <w:sz w:val="28"/>
          <w:szCs w:val="28"/>
          <w:lang w:val="en-US"/>
        </w:rPr>
      </w:pPr>
      <w:r>
        <w:rPr>
          <w:rFonts w:cstheme="minorHAnsi"/>
          <w:b/>
          <w:bCs/>
          <w:sz w:val="28"/>
          <w:szCs w:val="28"/>
        </w:rPr>
        <w:t xml:space="preserve">Presentation: </w:t>
      </w:r>
      <w:r>
        <w:rPr>
          <w:rFonts w:hint="default" w:cstheme="minorHAnsi"/>
          <w:b/>
          <w:bCs/>
          <w:sz w:val="28"/>
          <w:szCs w:val="28"/>
          <w:lang w:val="en-US"/>
        </w:rPr>
        <w:t>None</w:t>
      </w:r>
    </w:p>
    <w:p w14:paraId="53F79086">
      <w:pPr>
        <w:numPr>
          <w:ilvl w:val="0"/>
          <w:numId w:val="0"/>
        </w:numPr>
        <w:spacing w:after="0" w:line="240" w:lineRule="auto"/>
        <w:ind w:leftChars="0"/>
        <w:jc w:val="both"/>
        <w:rPr>
          <w:rFonts w:hint="default" w:cstheme="minorHAnsi"/>
          <w:b/>
          <w:bCs/>
          <w:sz w:val="28"/>
          <w:szCs w:val="28"/>
          <w:lang w:val="en-US"/>
        </w:rPr>
      </w:pPr>
    </w:p>
    <w:p w14:paraId="59AF6F04">
      <w:pPr>
        <w:numPr>
          <w:ilvl w:val="0"/>
          <w:numId w:val="2"/>
        </w:numPr>
        <w:spacing w:after="0" w:line="240" w:lineRule="auto"/>
        <w:jc w:val="both"/>
        <w:rPr>
          <w:rFonts w:cstheme="minorHAnsi"/>
          <w:sz w:val="28"/>
          <w:szCs w:val="28"/>
        </w:rPr>
      </w:pPr>
      <w:r>
        <w:rPr>
          <w:rFonts w:cstheme="minorHAnsi"/>
          <w:b/>
          <w:bCs/>
          <w:sz w:val="28"/>
          <w:szCs w:val="28"/>
        </w:rPr>
        <w:t xml:space="preserve">Citizens from the floor: </w:t>
      </w:r>
      <w:r>
        <w:rPr>
          <w:rFonts w:cstheme="minorHAnsi"/>
          <w:sz w:val="28"/>
          <w:szCs w:val="28"/>
        </w:rPr>
        <w:t>(Request form needed - 5min. limit)</w:t>
      </w:r>
    </w:p>
    <w:p w14:paraId="7DB39D4B">
      <w:pPr>
        <w:numPr>
          <w:numId w:val="0"/>
        </w:numPr>
        <w:spacing w:after="0" w:line="240" w:lineRule="auto"/>
        <w:jc w:val="both"/>
        <w:rPr>
          <w:rFonts w:cstheme="minorHAnsi"/>
          <w:sz w:val="28"/>
          <w:szCs w:val="28"/>
        </w:rPr>
      </w:pPr>
    </w:p>
    <w:p w14:paraId="7BDC14E5">
      <w:pPr>
        <w:numPr>
          <w:ilvl w:val="0"/>
          <w:numId w:val="3"/>
        </w:numPr>
        <w:spacing w:after="0" w:line="240" w:lineRule="auto"/>
        <w:ind w:left="720" w:leftChars="0" w:firstLine="0" w:firstLineChars="0"/>
        <w:jc w:val="both"/>
        <w:rPr>
          <w:rFonts w:hint="default" w:cstheme="minorHAnsi"/>
          <w:sz w:val="28"/>
          <w:szCs w:val="28"/>
          <w:lang w:val="en-US"/>
        </w:rPr>
      </w:pPr>
      <w:r>
        <w:rPr>
          <w:rFonts w:hint="default" w:cstheme="minorHAnsi"/>
          <w:sz w:val="28"/>
          <w:szCs w:val="28"/>
          <w:lang w:val="en-US"/>
        </w:rPr>
        <w:t xml:space="preserve"> </w:t>
      </w:r>
      <w:r>
        <w:rPr>
          <w:rFonts w:hint="default" w:cstheme="minorHAnsi"/>
          <w:b/>
          <w:bCs/>
          <w:sz w:val="28"/>
          <w:szCs w:val="28"/>
          <w:lang w:val="en-US"/>
        </w:rPr>
        <w:t>Tay Dickinson</w:t>
      </w:r>
      <w:r>
        <w:rPr>
          <w:rFonts w:hint="default" w:cstheme="minorHAnsi"/>
          <w:sz w:val="28"/>
          <w:szCs w:val="28"/>
          <w:lang w:val="en-US"/>
        </w:rPr>
        <w:t xml:space="preserve"> - The Summer Camp is going well and we are at capacity.  We will be attending several field trips for our campers. We have also invited volunteer speakers.  I also want to thank the town for the $1K check that was sent to new jerusalem on behalf of the camp.  TM George asked if there was a date that she could come out and do a jewelry craft project with the campers?  Tay said she would call her later with the information.  Util. Dir. Vaughn thanked Tay for re-doing the sign that was damage during a vehicle accident.  The signage is looks excellent.</w:t>
      </w:r>
    </w:p>
    <w:p w14:paraId="0CA5507A">
      <w:pPr>
        <w:numPr>
          <w:ilvl w:val="0"/>
          <w:numId w:val="3"/>
        </w:numPr>
        <w:spacing w:after="0" w:line="240" w:lineRule="auto"/>
        <w:ind w:left="720" w:leftChars="0" w:firstLine="0" w:firstLineChars="0"/>
        <w:jc w:val="both"/>
        <w:rPr>
          <w:rFonts w:hint="default" w:cstheme="minorHAnsi"/>
          <w:sz w:val="28"/>
          <w:szCs w:val="28"/>
          <w:lang w:val="en-US"/>
        </w:rPr>
      </w:pPr>
      <w:r>
        <w:rPr>
          <w:rFonts w:hint="default" w:cstheme="minorHAnsi"/>
          <w:b/>
          <w:bCs/>
          <w:sz w:val="28"/>
          <w:szCs w:val="28"/>
          <w:lang w:val="en-US"/>
        </w:rPr>
        <w:t xml:space="preserve"> Jim Thompkins</w:t>
      </w:r>
      <w:r>
        <w:rPr>
          <w:rFonts w:hint="default" w:cstheme="minorHAnsi"/>
          <w:sz w:val="28"/>
          <w:szCs w:val="28"/>
          <w:lang w:val="en-US"/>
        </w:rPr>
        <w:t xml:space="preserve"> - Stated that he was in attendance to ask if the town would pick up a pile from a tree that was down in the WS Methodist Church area.  Util. Dir. Vaughn stated that he would go by next week.</w:t>
      </w:r>
    </w:p>
    <w:p w14:paraId="40378BD2">
      <w:pPr>
        <w:numPr>
          <w:ilvl w:val="0"/>
          <w:numId w:val="3"/>
        </w:numPr>
        <w:spacing w:after="0" w:line="240" w:lineRule="auto"/>
        <w:ind w:left="720" w:leftChars="0" w:firstLine="0" w:firstLineChars="0"/>
        <w:jc w:val="both"/>
        <w:rPr>
          <w:rFonts w:hint="default" w:cstheme="minorHAnsi"/>
          <w:sz w:val="28"/>
          <w:szCs w:val="28"/>
          <w:lang w:val="en-US"/>
        </w:rPr>
      </w:pPr>
      <w:r>
        <w:rPr>
          <w:rFonts w:hint="default" w:cstheme="minorHAnsi"/>
          <w:b/>
          <w:bCs/>
          <w:sz w:val="28"/>
          <w:szCs w:val="28"/>
          <w:lang w:val="en-US"/>
        </w:rPr>
        <w:t>Scott Gay</w:t>
      </w:r>
      <w:r>
        <w:rPr>
          <w:rFonts w:hint="default" w:cstheme="minorHAnsi"/>
          <w:sz w:val="28"/>
          <w:szCs w:val="28"/>
          <w:lang w:val="en-US"/>
        </w:rPr>
        <w:t xml:space="preserve"> - Sated that Don Wilson wanted to coordinate the next Azalea Festival for the town. The council will make contact with Mr. Wilson.</w:t>
      </w:r>
    </w:p>
    <w:p w14:paraId="1495E8E5">
      <w:pPr>
        <w:numPr>
          <w:ilvl w:val="0"/>
          <w:numId w:val="0"/>
        </w:numPr>
        <w:spacing w:after="0" w:line="240" w:lineRule="auto"/>
        <w:jc w:val="both"/>
        <w:rPr>
          <w:rFonts w:cstheme="minorHAnsi"/>
          <w:sz w:val="28"/>
          <w:szCs w:val="28"/>
        </w:rPr>
      </w:pPr>
    </w:p>
    <w:p w14:paraId="72BD9154">
      <w:pPr>
        <w:numPr>
          <w:ilvl w:val="0"/>
          <w:numId w:val="2"/>
        </w:numPr>
        <w:spacing w:after="0"/>
        <w:rPr>
          <w:rFonts w:cstheme="minorHAnsi"/>
          <w:b/>
          <w:bCs/>
          <w:sz w:val="28"/>
          <w:szCs w:val="28"/>
        </w:rPr>
      </w:pPr>
      <w:r>
        <w:rPr>
          <w:rFonts w:cstheme="minorHAnsi"/>
          <w:b/>
          <w:bCs/>
          <w:sz w:val="28"/>
          <w:szCs w:val="28"/>
        </w:rPr>
        <w:t>Old Business:</w:t>
      </w:r>
      <w:r>
        <w:rPr>
          <w:rFonts w:hint="default" w:cstheme="minorHAnsi"/>
          <w:b/>
          <w:bCs/>
          <w:sz w:val="28"/>
          <w:szCs w:val="28"/>
          <w:lang w:val="en-US"/>
        </w:rPr>
        <w:t xml:space="preserve"> </w:t>
      </w:r>
    </w:p>
    <w:p w14:paraId="12672F72">
      <w:pPr>
        <w:numPr>
          <w:ilvl w:val="0"/>
          <w:numId w:val="0"/>
        </w:numPr>
        <w:spacing w:after="0"/>
        <w:rPr>
          <w:rFonts w:cstheme="minorHAnsi"/>
          <w:b/>
          <w:bCs/>
          <w:sz w:val="28"/>
          <w:szCs w:val="28"/>
        </w:rPr>
      </w:pPr>
    </w:p>
    <w:p w14:paraId="45E29DCC">
      <w:pPr>
        <w:numPr>
          <w:ilvl w:val="0"/>
          <w:numId w:val="4"/>
        </w:numPr>
        <w:spacing w:after="0" w:line="240" w:lineRule="auto"/>
        <w:ind w:left="-60" w:leftChars="0" w:firstLine="720" w:firstLineChars="0"/>
        <w:rPr>
          <w:rFonts w:hint="default" w:cstheme="minorHAnsi"/>
          <w:sz w:val="28"/>
          <w:szCs w:val="28"/>
          <w:lang w:val="en-US"/>
        </w:rPr>
      </w:pPr>
      <w:r>
        <w:rPr>
          <w:rFonts w:hint="default" w:cstheme="minorHAnsi"/>
          <w:sz w:val="28"/>
          <w:szCs w:val="28"/>
          <w:lang w:val="en-US"/>
        </w:rPr>
        <w:t xml:space="preserve">Ordinance 24-01 (Renaming Street/Florida L. King Street) - this ordinance </w:t>
      </w:r>
      <w:r>
        <w:rPr>
          <w:rFonts w:hint="default" w:cstheme="minorHAnsi"/>
          <w:sz w:val="28"/>
          <w:szCs w:val="28"/>
          <w:lang w:val="en-US"/>
        </w:rPr>
        <w:tab/>
        <w:t/>
      </w:r>
      <w:r>
        <w:rPr>
          <w:rFonts w:hint="default" w:cstheme="minorHAnsi"/>
          <w:sz w:val="28"/>
          <w:szCs w:val="28"/>
          <w:lang w:val="en-US"/>
        </w:rPr>
        <w:tab/>
        <w:t/>
      </w:r>
      <w:r>
        <w:rPr>
          <w:rFonts w:hint="default" w:cstheme="minorHAnsi"/>
          <w:sz w:val="28"/>
          <w:szCs w:val="28"/>
          <w:lang w:val="en-US"/>
        </w:rPr>
        <w:tab/>
        <w:t>did not make the approval at the 2</w:t>
      </w:r>
      <w:r>
        <w:rPr>
          <w:rFonts w:hint="default" w:cstheme="minorHAnsi"/>
          <w:sz w:val="28"/>
          <w:szCs w:val="28"/>
          <w:vertAlign w:val="superscript"/>
          <w:lang w:val="en-US"/>
        </w:rPr>
        <w:t>nd</w:t>
      </w:r>
      <w:r>
        <w:rPr>
          <w:rFonts w:hint="default" w:cstheme="minorHAnsi"/>
          <w:sz w:val="28"/>
          <w:szCs w:val="28"/>
          <w:lang w:val="en-US"/>
        </w:rPr>
        <w:t xml:space="preserve"> reading. TM George stated that she </w:t>
      </w:r>
      <w:r>
        <w:rPr>
          <w:rFonts w:hint="default" w:cstheme="minorHAnsi"/>
          <w:sz w:val="28"/>
          <w:szCs w:val="28"/>
          <w:lang w:val="en-US"/>
        </w:rPr>
        <w:tab/>
        <w:t/>
      </w:r>
      <w:r>
        <w:rPr>
          <w:rFonts w:hint="default" w:cstheme="minorHAnsi"/>
          <w:sz w:val="28"/>
          <w:szCs w:val="28"/>
          <w:lang w:val="en-US"/>
        </w:rPr>
        <w:tab/>
        <w:t/>
      </w:r>
      <w:r>
        <w:rPr>
          <w:rFonts w:hint="default" w:cstheme="minorHAnsi"/>
          <w:sz w:val="28"/>
          <w:szCs w:val="28"/>
          <w:lang w:val="en-US"/>
        </w:rPr>
        <w:tab/>
        <w:t xml:space="preserve">and TC Ruise had spoken to HC EOC Director Henry Land.  Henry stated that </w:t>
      </w:r>
      <w:r>
        <w:rPr>
          <w:rFonts w:hint="default" w:cstheme="minorHAnsi"/>
          <w:sz w:val="28"/>
          <w:szCs w:val="28"/>
          <w:lang w:val="en-US"/>
        </w:rPr>
        <w:tab/>
        <w:t/>
      </w:r>
      <w:r>
        <w:rPr>
          <w:rFonts w:hint="default" w:cstheme="minorHAnsi"/>
          <w:sz w:val="28"/>
          <w:szCs w:val="28"/>
          <w:lang w:val="en-US"/>
        </w:rPr>
        <w:tab/>
        <w:t xml:space="preserve">they had already completed their mapping process for 911 and would be </w:t>
      </w:r>
      <w:r>
        <w:rPr>
          <w:rFonts w:hint="default" w:cstheme="minorHAnsi"/>
          <w:sz w:val="28"/>
          <w:szCs w:val="28"/>
          <w:lang w:val="en-US"/>
        </w:rPr>
        <w:tab/>
        <w:t/>
      </w:r>
      <w:r>
        <w:rPr>
          <w:rFonts w:hint="default" w:cstheme="minorHAnsi"/>
          <w:sz w:val="28"/>
          <w:szCs w:val="28"/>
          <w:lang w:val="en-US"/>
        </w:rPr>
        <w:tab/>
        <w:t/>
      </w:r>
      <w:r>
        <w:rPr>
          <w:rFonts w:hint="default" w:cstheme="minorHAnsi"/>
          <w:sz w:val="28"/>
          <w:szCs w:val="28"/>
          <w:lang w:val="en-US"/>
        </w:rPr>
        <w:tab/>
        <w:t xml:space="preserve">grateful if the town would consider an :”honorary” sign for Mrs. King.  The </w:t>
      </w:r>
      <w:r>
        <w:rPr>
          <w:rFonts w:hint="default" w:cstheme="minorHAnsi"/>
          <w:sz w:val="28"/>
          <w:szCs w:val="28"/>
          <w:lang w:val="en-US"/>
        </w:rPr>
        <w:tab/>
        <w:t/>
      </w:r>
      <w:r>
        <w:rPr>
          <w:rFonts w:hint="default" w:cstheme="minorHAnsi"/>
          <w:sz w:val="28"/>
          <w:szCs w:val="28"/>
          <w:lang w:val="en-US"/>
        </w:rPr>
        <w:tab/>
        <w:t/>
      </w:r>
      <w:r>
        <w:rPr>
          <w:rFonts w:hint="default" w:cstheme="minorHAnsi"/>
          <w:sz w:val="28"/>
          <w:szCs w:val="28"/>
          <w:lang w:val="en-US"/>
        </w:rPr>
        <w:tab/>
        <w:t xml:space="preserve">council was unanimously in favor.  Vice-mayor Rivers made the motion for </w:t>
      </w:r>
      <w:r>
        <w:rPr>
          <w:rFonts w:hint="default" w:cstheme="minorHAnsi"/>
          <w:sz w:val="28"/>
          <w:szCs w:val="28"/>
          <w:lang w:val="en-US"/>
        </w:rPr>
        <w:tab/>
        <w:t/>
      </w:r>
      <w:r>
        <w:rPr>
          <w:rFonts w:hint="default" w:cstheme="minorHAnsi"/>
          <w:sz w:val="28"/>
          <w:szCs w:val="28"/>
          <w:lang w:val="en-US"/>
        </w:rPr>
        <w:tab/>
        <w:t/>
      </w:r>
      <w:r>
        <w:rPr>
          <w:rFonts w:hint="default" w:cstheme="minorHAnsi"/>
          <w:sz w:val="28"/>
          <w:szCs w:val="28"/>
          <w:lang w:val="en-US"/>
        </w:rPr>
        <w:tab/>
        <w:t xml:space="preserve">the honorary signage. Councilor K. Burch seconded.  Motion passed 4-0.  </w:t>
      </w:r>
    </w:p>
    <w:p w14:paraId="11E4524F">
      <w:pPr>
        <w:numPr>
          <w:numId w:val="0"/>
        </w:numPr>
        <w:spacing w:after="0" w:line="240" w:lineRule="auto"/>
        <w:ind w:left="660" w:leftChars="0"/>
        <w:rPr>
          <w:rFonts w:hint="default" w:cstheme="minorHAnsi"/>
          <w:sz w:val="28"/>
          <w:szCs w:val="28"/>
          <w:lang w:val="en-US"/>
        </w:rPr>
      </w:pPr>
      <w:r>
        <w:rPr>
          <w:rFonts w:hint="default" w:cstheme="minorHAnsi"/>
          <w:sz w:val="28"/>
          <w:szCs w:val="28"/>
          <w:lang w:val="en-US"/>
        </w:rPr>
        <w:t>TC Ruise will advise the family.</w:t>
      </w:r>
    </w:p>
    <w:p w14:paraId="2082108C">
      <w:pPr>
        <w:numPr>
          <w:numId w:val="0"/>
        </w:numPr>
        <w:spacing w:after="0" w:line="240" w:lineRule="auto"/>
        <w:rPr>
          <w:rFonts w:hint="default" w:cstheme="minorHAnsi"/>
          <w:sz w:val="28"/>
          <w:szCs w:val="28"/>
          <w:lang w:val="en-US"/>
        </w:rPr>
      </w:pPr>
    </w:p>
    <w:p w14:paraId="0D3A6C50">
      <w:pPr>
        <w:numPr>
          <w:numId w:val="0"/>
        </w:numPr>
        <w:spacing w:after="0" w:line="240" w:lineRule="auto"/>
        <w:rPr>
          <w:rFonts w:hint="default" w:cstheme="minorHAnsi"/>
          <w:sz w:val="28"/>
          <w:szCs w:val="28"/>
          <w:lang w:val="en-US"/>
        </w:rPr>
      </w:pPr>
    </w:p>
    <w:p w14:paraId="425B0D5B">
      <w:pPr>
        <w:numPr>
          <w:ilvl w:val="0"/>
          <w:numId w:val="0"/>
        </w:numPr>
        <w:spacing w:after="0"/>
        <w:ind w:left="720" w:leftChars="0"/>
        <w:rPr>
          <w:rFonts w:hint="default" w:cstheme="minorHAnsi"/>
          <w:b/>
          <w:bCs/>
          <w:sz w:val="28"/>
          <w:szCs w:val="28"/>
          <w:lang w:val="en-US"/>
        </w:rPr>
      </w:pPr>
    </w:p>
    <w:p w14:paraId="1BEC11DE">
      <w:pPr>
        <w:numPr>
          <w:ilvl w:val="0"/>
          <w:numId w:val="2"/>
        </w:numPr>
        <w:spacing w:after="0"/>
        <w:rPr>
          <w:rFonts w:cstheme="minorHAnsi"/>
          <w:b/>
          <w:bCs/>
          <w:sz w:val="28"/>
          <w:szCs w:val="28"/>
        </w:rPr>
      </w:pPr>
      <w:r>
        <w:rPr>
          <w:rFonts w:cstheme="minorHAnsi"/>
          <w:b/>
          <w:bCs/>
          <w:sz w:val="28"/>
          <w:szCs w:val="28"/>
        </w:rPr>
        <w:t>New Business:</w:t>
      </w:r>
      <w:r>
        <w:rPr>
          <w:rFonts w:hint="default" w:cstheme="minorHAnsi"/>
          <w:b/>
          <w:bCs/>
          <w:sz w:val="28"/>
          <w:szCs w:val="28"/>
          <w:lang w:val="en-US"/>
        </w:rPr>
        <w:t xml:space="preserve"> </w:t>
      </w:r>
    </w:p>
    <w:p w14:paraId="149CB9C8">
      <w:pPr>
        <w:spacing w:after="0" w:line="240" w:lineRule="auto"/>
        <w:jc w:val="both"/>
        <w:rPr>
          <w:rFonts w:cstheme="minorHAnsi"/>
          <w:b/>
          <w:bCs/>
          <w:sz w:val="28"/>
          <w:szCs w:val="28"/>
        </w:rPr>
      </w:pPr>
      <w:r>
        <w:rPr>
          <w:rFonts w:cstheme="minorHAnsi"/>
          <w:sz w:val="28"/>
          <w:szCs w:val="28"/>
        </w:rPr>
        <w:tab/>
      </w:r>
    </w:p>
    <w:p w14:paraId="5B7A4F57">
      <w:pPr>
        <w:numPr>
          <w:ilvl w:val="0"/>
          <w:numId w:val="0"/>
        </w:numPr>
        <w:spacing w:after="0" w:line="240" w:lineRule="auto"/>
        <w:ind w:left="660" w:leftChars="0"/>
        <w:rPr>
          <w:rFonts w:hint="default" w:cstheme="minorHAnsi"/>
          <w:sz w:val="28"/>
          <w:szCs w:val="28"/>
          <w:lang w:val="en-US"/>
        </w:rPr>
      </w:pPr>
      <w:r>
        <w:rPr>
          <w:rFonts w:hint="default" w:cstheme="minorHAnsi"/>
          <w:b/>
          <w:bCs/>
          <w:sz w:val="28"/>
          <w:szCs w:val="28"/>
          <w:lang w:val="en-US"/>
        </w:rPr>
        <w:t>a)</w:t>
      </w:r>
      <w:r>
        <w:rPr>
          <w:rFonts w:hint="default" w:cstheme="minorHAnsi"/>
          <w:sz w:val="28"/>
          <w:szCs w:val="28"/>
          <w:lang w:val="en-US"/>
        </w:rPr>
        <w:t xml:space="preserve"> Town Council - Audit Committee Member Selection - Mayor Williams asked for a volunteer and Councilor R. Williams said that he would serve and get the first meeting date set at the next council meeting. </w:t>
      </w:r>
    </w:p>
    <w:p w14:paraId="3A04D06A">
      <w:pPr>
        <w:spacing w:after="0" w:line="240" w:lineRule="auto"/>
        <w:rPr>
          <w:rFonts w:cstheme="minorHAnsi"/>
          <w:sz w:val="28"/>
          <w:szCs w:val="28"/>
        </w:rPr>
      </w:pPr>
    </w:p>
    <w:p w14:paraId="4DCE5065">
      <w:pPr>
        <w:spacing w:after="0" w:line="240" w:lineRule="auto"/>
        <w:jc w:val="both"/>
        <w:rPr>
          <w:rFonts w:cstheme="minorHAnsi"/>
          <w:b/>
          <w:bCs/>
          <w:sz w:val="28"/>
          <w:szCs w:val="28"/>
        </w:rPr>
      </w:pPr>
    </w:p>
    <w:p w14:paraId="25FC20CC">
      <w:pPr>
        <w:pStyle w:val="6"/>
        <w:numPr>
          <w:ilvl w:val="0"/>
          <w:numId w:val="2"/>
        </w:numPr>
        <w:spacing w:after="0" w:line="240" w:lineRule="auto"/>
        <w:ind w:left="0" w:leftChars="0" w:firstLine="0" w:firstLineChars="0"/>
        <w:jc w:val="both"/>
        <w:rPr>
          <w:rFonts w:cstheme="minorHAnsi"/>
          <w:b w:val="0"/>
          <w:bCs w:val="0"/>
          <w:sz w:val="28"/>
          <w:szCs w:val="28"/>
        </w:rPr>
      </w:pPr>
      <w:r>
        <w:rPr>
          <w:rFonts w:cstheme="minorHAnsi"/>
          <w:b/>
          <w:bCs/>
          <w:sz w:val="28"/>
          <w:szCs w:val="28"/>
        </w:rPr>
        <w:t>Council Comments</w:t>
      </w:r>
      <w:r>
        <w:rPr>
          <w:rFonts w:hint="default" w:cstheme="minorHAnsi"/>
          <w:b/>
          <w:bCs/>
          <w:sz w:val="28"/>
          <w:szCs w:val="28"/>
          <w:lang w:val="en-US"/>
        </w:rPr>
        <w:t xml:space="preserve">:  </w:t>
      </w:r>
      <w:r>
        <w:rPr>
          <w:rFonts w:hint="default" w:cstheme="minorHAnsi"/>
          <w:b w:val="0"/>
          <w:bCs w:val="0"/>
          <w:sz w:val="28"/>
          <w:szCs w:val="28"/>
          <w:lang w:val="en-US"/>
        </w:rPr>
        <w:t xml:space="preserve">Councilor Burch stated that Hamilton County Schools </w:t>
      </w:r>
      <w:r>
        <w:rPr>
          <w:rFonts w:hint="default" w:cstheme="minorHAnsi"/>
          <w:b w:val="0"/>
          <w:bCs w:val="0"/>
          <w:sz w:val="28"/>
          <w:szCs w:val="28"/>
          <w:lang w:val="en-US"/>
        </w:rPr>
        <w:tab/>
        <w:t xml:space="preserve">were in Summer School session.  Her Ice Cream Social is August 10, 2024, </w:t>
      </w:r>
      <w:r>
        <w:rPr>
          <w:rFonts w:hint="default" w:cstheme="minorHAnsi"/>
          <w:b w:val="0"/>
          <w:bCs w:val="0"/>
          <w:sz w:val="28"/>
          <w:szCs w:val="28"/>
          <w:lang w:val="en-US"/>
        </w:rPr>
        <w:tab/>
        <w:t xml:space="preserve">the community is invited.  Mayor Williams thanked Tay for the invitation to </w:t>
      </w:r>
      <w:r>
        <w:rPr>
          <w:rFonts w:hint="default" w:cstheme="minorHAnsi"/>
          <w:b w:val="0"/>
          <w:bCs w:val="0"/>
          <w:sz w:val="28"/>
          <w:szCs w:val="28"/>
          <w:lang w:val="en-US"/>
        </w:rPr>
        <w:tab/>
        <w:t xml:space="preserve">go out and speak to the youth at the summer camp.  Util. Dir. Vaughn </w:t>
      </w:r>
      <w:r>
        <w:rPr>
          <w:rFonts w:hint="default" w:cstheme="minorHAnsi"/>
          <w:b w:val="0"/>
          <w:bCs w:val="0"/>
          <w:sz w:val="28"/>
          <w:szCs w:val="28"/>
          <w:lang w:val="en-US"/>
        </w:rPr>
        <w:tab/>
        <w:t xml:space="preserve">needed permission to remove an eye sore from Carver Field.  It looks like a </w:t>
      </w:r>
      <w:r>
        <w:rPr>
          <w:rFonts w:hint="default" w:cstheme="minorHAnsi"/>
          <w:b w:val="0"/>
          <w:bCs w:val="0"/>
          <w:sz w:val="28"/>
          <w:szCs w:val="28"/>
          <w:lang w:val="en-US"/>
        </w:rPr>
        <w:tab/>
        <w:t xml:space="preserve">lynching pad.  Mayor Williams asked for a motion.  Vice-Mayor Rivers made </w:t>
      </w:r>
      <w:r>
        <w:rPr>
          <w:rFonts w:hint="default" w:cstheme="minorHAnsi"/>
          <w:b w:val="0"/>
          <w:bCs w:val="0"/>
          <w:sz w:val="28"/>
          <w:szCs w:val="28"/>
          <w:lang w:val="en-US"/>
        </w:rPr>
        <w:tab/>
      </w:r>
      <w:bookmarkStart w:id="0" w:name="_GoBack"/>
      <w:bookmarkEnd w:id="0"/>
      <w:r>
        <w:rPr>
          <w:rFonts w:hint="default" w:cstheme="minorHAnsi"/>
          <w:b w:val="0"/>
          <w:bCs w:val="0"/>
          <w:sz w:val="28"/>
          <w:szCs w:val="28"/>
          <w:lang w:val="en-US"/>
        </w:rPr>
        <w:t>the motion to remove it.  Councilor Burch seconded.  Motion passed 4-0.</w:t>
      </w:r>
    </w:p>
    <w:p w14:paraId="279EFF6B">
      <w:pPr>
        <w:pStyle w:val="6"/>
        <w:numPr>
          <w:ilvl w:val="0"/>
          <w:numId w:val="0"/>
        </w:numPr>
        <w:spacing w:after="0" w:line="240" w:lineRule="auto"/>
        <w:jc w:val="both"/>
        <w:rPr>
          <w:rFonts w:cstheme="minorHAnsi"/>
          <w:b/>
          <w:bCs/>
          <w:sz w:val="28"/>
          <w:szCs w:val="28"/>
        </w:rPr>
      </w:pPr>
    </w:p>
    <w:p w14:paraId="3A622E9B">
      <w:pPr>
        <w:spacing w:after="0" w:line="240" w:lineRule="auto"/>
        <w:jc w:val="both"/>
        <w:rPr>
          <w:rFonts w:cstheme="minorHAnsi"/>
          <w:b/>
          <w:bCs/>
          <w:sz w:val="28"/>
          <w:szCs w:val="28"/>
        </w:rPr>
      </w:pPr>
    </w:p>
    <w:p w14:paraId="6DFDAA6A">
      <w:pPr>
        <w:spacing w:after="0" w:line="240" w:lineRule="auto"/>
        <w:jc w:val="both"/>
        <w:rPr>
          <w:rFonts w:hint="default" w:cstheme="minorHAnsi"/>
          <w:b/>
          <w:bCs/>
          <w:sz w:val="28"/>
          <w:szCs w:val="28"/>
          <w:lang w:val="en-US"/>
        </w:rPr>
      </w:pPr>
      <w:r>
        <w:rPr>
          <w:rFonts w:cstheme="minorHAnsi"/>
          <w:b/>
          <w:bCs/>
          <w:sz w:val="28"/>
          <w:szCs w:val="28"/>
        </w:rPr>
        <w:t xml:space="preserve">Adjourn: </w:t>
      </w:r>
      <w:r>
        <w:rPr>
          <w:rFonts w:hint="default" w:cstheme="minorHAnsi"/>
          <w:b/>
          <w:bCs/>
          <w:sz w:val="28"/>
          <w:szCs w:val="28"/>
          <w:lang w:val="en-US"/>
        </w:rPr>
        <w:t>7:08pm</w:t>
      </w:r>
    </w:p>
    <w:p w14:paraId="010BA362">
      <w:pPr>
        <w:spacing w:after="0" w:line="240" w:lineRule="auto"/>
        <w:jc w:val="both"/>
        <w:rPr>
          <w:rFonts w:cstheme="minorHAnsi"/>
          <w:b/>
          <w:bCs/>
          <w:sz w:val="28"/>
          <w:szCs w:val="28"/>
        </w:rPr>
      </w:pPr>
    </w:p>
    <w:p w14:paraId="79E432C4">
      <w:pPr>
        <w:spacing w:after="0" w:line="240" w:lineRule="auto"/>
        <w:jc w:val="both"/>
        <w:rPr>
          <w:rFonts w:cstheme="minorHAnsi"/>
          <w:b/>
          <w:bCs/>
          <w:sz w:val="28"/>
          <w:szCs w:val="28"/>
        </w:rPr>
      </w:pPr>
    </w:p>
    <w:p w14:paraId="65249D9B">
      <w:pPr>
        <w:spacing w:after="0"/>
        <w:jc w:val="both"/>
        <w:rPr>
          <w:rFonts w:asciiTheme="majorHAnsi" w:hAnsiTheme="majorHAnsi" w:cstheme="majorHAnsi"/>
          <w:sz w:val="20"/>
          <w:szCs w:val="20"/>
        </w:rPr>
      </w:pPr>
      <w:r>
        <w:rPr>
          <w:rFonts w:asciiTheme="majorHAnsi" w:hAnsiTheme="majorHAnsi" w:cstheme="majorHAnsi"/>
          <w:sz w:val="20"/>
          <w:szCs w:val="20"/>
        </w:rPr>
        <w:t>IF A PERSON DECIDES TO APPEAL ANY DECISION MADE BY THE TOWN COUNCIL, WITH RESPECT TO ANY MATTER CONSIDERED AT THIS MEETING, THAT PERSON WILL NEED A RECORD OF THE PROCEEDINGS, AND FOR PURPOSE THAT PERSON MAY 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14:paraId="4CDB792C">
      <w:pPr>
        <w:pBdr>
          <w:bottom w:val="single" w:color="auto" w:sz="12" w:space="1"/>
        </w:pBdr>
        <w:spacing w:after="0" w:line="240" w:lineRule="auto"/>
        <w:jc w:val="center"/>
        <w:rPr>
          <w:rFonts w:cstheme="minorHAnsi"/>
          <w:b/>
          <w:bCs/>
          <w:sz w:val="28"/>
          <w:szCs w:val="28"/>
        </w:rPr>
      </w:pPr>
    </w:p>
    <w:p w14:paraId="3A679C14">
      <w:pPr>
        <w:pBdr>
          <w:bottom w:val="single" w:color="auto" w:sz="12" w:space="1"/>
        </w:pBdr>
        <w:spacing w:after="0" w:line="240" w:lineRule="auto"/>
        <w:jc w:val="center"/>
        <w:rPr>
          <w:rFonts w:cstheme="minorHAnsi"/>
          <w:b/>
          <w:bCs/>
          <w:sz w:val="28"/>
          <w:szCs w:val="28"/>
        </w:rPr>
      </w:pPr>
    </w:p>
    <w:p w14:paraId="450A79FA">
      <w:pPr>
        <w:pBdr>
          <w:bottom w:val="single" w:color="auto" w:sz="12" w:space="1"/>
        </w:pBdr>
        <w:spacing w:after="0" w:line="240" w:lineRule="auto"/>
        <w:jc w:val="center"/>
        <w:rPr>
          <w:rFonts w:cstheme="minorHAnsi"/>
          <w:b/>
          <w:bCs/>
          <w:sz w:val="28"/>
          <w:szCs w:val="28"/>
        </w:rPr>
      </w:pPr>
    </w:p>
    <w:p w14:paraId="4A687667">
      <w:pPr>
        <w:pBdr>
          <w:bottom w:val="single" w:color="auto" w:sz="12" w:space="1"/>
        </w:pBdr>
        <w:spacing w:after="0" w:line="240" w:lineRule="auto"/>
        <w:jc w:val="center"/>
        <w:rPr>
          <w:rFonts w:cstheme="minorHAnsi"/>
          <w:b/>
          <w:bCs/>
          <w:sz w:val="28"/>
          <w:szCs w:val="28"/>
        </w:rPr>
      </w:pPr>
    </w:p>
    <w:p w14:paraId="57966ED6">
      <w:pPr>
        <w:pBdr>
          <w:bottom w:val="single" w:color="auto" w:sz="12" w:space="1"/>
        </w:pBdr>
        <w:spacing w:after="0" w:line="240" w:lineRule="auto"/>
        <w:jc w:val="center"/>
        <w:rPr>
          <w:rFonts w:cstheme="minorHAnsi"/>
          <w:b/>
          <w:bCs/>
          <w:sz w:val="28"/>
          <w:szCs w:val="28"/>
        </w:rPr>
      </w:pPr>
    </w:p>
    <w:p w14:paraId="57013E96">
      <w:pPr>
        <w:pBdr>
          <w:bottom w:val="single" w:color="auto" w:sz="12" w:space="1"/>
        </w:pBdr>
        <w:spacing w:after="0" w:line="240" w:lineRule="auto"/>
        <w:jc w:val="center"/>
        <w:rPr>
          <w:rFonts w:cstheme="minorHAnsi"/>
          <w:b/>
          <w:bCs/>
          <w:sz w:val="28"/>
          <w:szCs w:val="28"/>
        </w:rPr>
      </w:pPr>
    </w:p>
    <w:p w14:paraId="17FAEDD7">
      <w:pPr>
        <w:spacing w:after="0" w:line="240" w:lineRule="auto"/>
        <w:jc w:val="both"/>
        <w:rPr>
          <w:rFonts w:cstheme="minorHAnsi"/>
          <w:sz w:val="28"/>
          <w:szCs w:val="28"/>
        </w:rPr>
      </w:pPr>
      <w:r>
        <w:rPr>
          <w:rFonts w:cstheme="minorHAnsi"/>
          <w:sz w:val="28"/>
          <w:szCs w:val="28"/>
        </w:rPr>
        <w:t>Town Manager,                     Town Clerk, or Designee</w:t>
      </w:r>
    </w:p>
    <w:p w14:paraId="57CB195C">
      <w:pPr>
        <w:spacing w:after="0" w:line="240" w:lineRule="auto"/>
        <w:jc w:val="center"/>
        <w:rPr>
          <w:rFonts w:cstheme="minorHAnsi"/>
          <w:b/>
          <w:bCs/>
        </w:rPr>
      </w:pPr>
    </w:p>
    <w:p w14:paraId="02991448">
      <w:pPr>
        <w:spacing w:after="0" w:line="240" w:lineRule="auto"/>
        <w:jc w:val="center"/>
        <w:rPr>
          <w:rFonts w:cstheme="minorHAnsi"/>
          <w:b/>
          <w:bCs/>
        </w:rPr>
      </w:pPr>
    </w:p>
    <w:p w14:paraId="1C678065">
      <w:pPr>
        <w:spacing w:after="0" w:line="240" w:lineRule="auto"/>
        <w:jc w:val="center"/>
        <w:rPr>
          <w:rFonts w:cstheme="minorHAnsi"/>
          <w:b/>
          <w:bCs/>
        </w:rPr>
      </w:pPr>
    </w:p>
    <w:p w14:paraId="346C8D4E">
      <w:pPr>
        <w:spacing w:after="0" w:line="240" w:lineRule="auto"/>
        <w:jc w:val="center"/>
        <w:rPr>
          <w:rFonts w:cstheme="minorHAnsi"/>
          <w:b/>
          <w:bCs/>
          <w:sz w:val="20"/>
          <w:szCs w:val="20"/>
        </w:rPr>
      </w:pPr>
      <w:r>
        <w:rPr>
          <w:rFonts w:cstheme="minorHAnsi"/>
          <w:b/>
          <w:bCs/>
          <w:sz w:val="20"/>
          <w:szCs w:val="20"/>
        </w:rPr>
        <w:t>Vanessa George, Town Manager/ Audre’ J. Ruise, Town Clerk</w:t>
      </w:r>
    </w:p>
    <w:p w14:paraId="228FCDCA">
      <w:pPr>
        <w:spacing w:after="0" w:line="240" w:lineRule="auto"/>
        <w:jc w:val="center"/>
        <w:rPr>
          <w:rFonts w:cstheme="minorHAnsi"/>
          <w:b/>
          <w:bCs/>
          <w:sz w:val="20"/>
          <w:szCs w:val="20"/>
        </w:rPr>
      </w:pPr>
    </w:p>
    <w:p w14:paraId="1F8A8E4D">
      <w:pPr>
        <w:spacing w:after="0" w:line="240" w:lineRule="auto"/>
        <w:jc w:val="center"/>
        <w:rPr>
          <w:rFonts w:cstheme="minorHAnsi"/>
          <w:sz w:val="20"/>
          <w:szCs w:val="20"/>
        </w:rPr>
      </w:pPr>
      <w:r>
        <w:rPr>
          <w:rFonts w:cstheme="minorHAnsi"/>
          <w:sz w:val="20"/>
          <w:szCs w:val="20"/>
        </w:rPr>
        <w:t>10663 Bridge Street, White Springs, FL  32096</w:t>
      </w:r>
    </w:p>
    <w:p w14:paraId="31121DA0">
      <w:pPr>
        <w:spacing w:after="0" w:line="240" w:lineRule="auto"/>
        <w:jc w:val="center"/>
        <w:rPr>
          <w:rFonts w:cstheme="minorHAnsi"/>
          <w:sz w:val="20"/>
          <w:szCs w:val="20"/>
        </w:rPr>
      </w:pPr>
      <w:r>
        <w:rPr>
          <w:rFonts w:cstheme="minorHAnsi"/>
          <w:sz w:val="20"/>
          <w:szCs w:val="20"/>
        </w:rPr>
        <w:t xml:space="preserve">Ph. 386.397.2310 l Fax 386.397.1542 </w:t>
      </w:r>
      <w:r>
        <w:rPr>
          <w:rFonts w:cstheme="minorHAnsi"/>
          <w:b/>
          <w:bCs/>
          <w:sz w:val="20"/>
          <w:szCs w:val="20"/>
        </w:rPr>
        <w:t xml:space="preserve">l </w:t>
      </w:r>
      <w:r>
        <w:fldChar w:fldCharType="begin"/>
      </w:r>
      <w:r>
        <w:instrText xml:space="preserve"> HYPERLINK "http://www.whitesprings.org" </w:instrText>
      </w:r>
      <w:r>
        <w:fldChar w:fldCharType="separate"/>
      </w:r>
      <w:r>
        <w:rPr>
          <w:rStyle w:val="5"/>
          <w:rFonts w:cstheme="minorHAnsi"/>
          <w:b/>
          <w:bCs/>
          <w:sz w:val="20"/>
          <w:szCs w:val="20"/>
        </w:rPr>
        <w:t>www.whitesprings.org</w:t>
      </w:r>
      <w:r>
        <w:rPr>
          <w:rStyle w:val="5"/>
          <w:rFonts w:cstheme="minorHAnsi"/>
          <w:b/>
          <w:bCs/>
          <w:sz w:val="20"/>
          <w:szCs w:val="20"/>
        </w:rPr>
        <w:fldChar w:fldCharType="end"/>
      </w:r>
      <w:r>
        <w:rPr>
          <w:rFonts w:cstheme="minorHAnsi"/>
          <w:b/>
          <w:bCs/>
          <w:sz w:val="20"/>
          <w:szCs w:val="20"/>
        </w:rPr>
        <w:t xml:space="preserve"> l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badi">
    <w:altName w:val="Segoe Print"/>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Calibri Light">
    <w:panose1 w:val="020F0302020204030204"/>
    <w:charset w:val="00"/>
    <w:family w:val="swiss"/>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3D2337"/>
    <w:multiLevelType w:val="singleLevel"/>
    <w:tmpl w:val="AD3D2337"/>
    <w:lvl w:ilvl="0" w:tentative="0">
      <w:start w:val="1"/>
      <w:numFmt w:val="lowerLetter"/>
      <w:suff w:val="space"/>
      <w:lvlText w:val="%1)"/>
      <w:lvlJc w:val="left"/>
      <w:pPr>
        <w:ind w:left="-60"/>
      </w:pPr>
      <w:rPr>
        <w:rFonts w:hint="default"/>
        <w:b/>
        <w:bCs/>
      </w:rPr>
    </w:lvl>
  </w:abstractNum>
  <w:abstractNum w:abstractNumId="1">
    <w:nsid w:val="F18436B0"/>
    <w:multiLevelType w:val="singleLevel"/>
    <w:tmpl w:val="F18436B0"/>
    <w:lvl w:ilvl="0" w:tentative="0">
      <w:start w:val="1"/>
      <w:numFmt w:val="decimal"/>
      <w:lvlText w:val="%1."/>
      <w:lvlJc w:val="left"/>
    </w:lvl>
  </w:abstractNum>
  <w:abstractNum w:abstractNumId="2">
    <w:nsid w:val="21D270A8"/>
    <w:multiLevelType w:val="singleLevel"/>
    <w:tmpl w:val="21D270A8"/>
    <w:lvl w:ilvl="0" w:tentative="0">
      <w:start w:val="1"/>
      <w:numFmt w:val="decimal"/>
      <w:suff w:val="space"/>
      <w:lvlText w:val="%1."/>
      <w:lvlJc w:val="left"/>
      <w:pPr>
        <w:ind w:left="720" w:leftChars="0" w:firstLine="0" w:firstLineChars="0"/>
      </w:pPr>
    </w:lvl>
  </w:abstractNum>
  <w:abstractNum w:abstractNumId="3">
    <w:nsid w:val="386D1B70"/>
    <w:multiLevelType w:val="multilevel"/>
    <w:tmpl w:val="386D1B70"/>
    <w:lvl w:ilvl="0" w:tentative="0">
      <w:start w:val="4"/>
      <w:numFmt w:val="decimal"/>
      <w:lvlText w:val="%1."/>
      <w:lvlJc w:val="left"/>
      <w:rPr>
        <w:rFonts w:hint="default"/>
        <w:b/>
        <w:bCs/>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CC"/>
    <w:rsid w:val="00011273"/>
    <w:rsid w:val="0006262F"/>
    <w:rsid w:val="000761A2"/>
    <w:rsid w:val="000947E8"/>
    <w:rsid w:val="000C4284"/>
    <w:rsid w:val="000D3AF9"/>
    <w:rsid w:val="000F044E"/>
    <w:rsid w:val="000F1204"/>
    <w:rsid w:val="00126075"/>
    <w:rsid w:val="00131600"/>
    <w:rsid w:val="001603E2"/>
    <w:rsid w:val="00175A67"/>
    <w:rsid w:val="0018489A"/>
    <w:rsid w:val="001920C2"/>
    <w:rsid w:val="001A26DC"/>
    <w:rsid w:val="001A5BA9"/>
    <w:rsid w:val="001D0850"/>
    <w:rsid w:val="001E434D"/>
    <w:rsid w:val="002210F6"/>
    <w:rsid w:val="00292562"/>
    <w:rsid w:val="002944EF"/>
    <w:rsid w:val="002A3499"/>
    <w:rsid w:val="002A4448"/>
    <w:rsid w:val="002D3BF2"/>
    <w:rsid w:val="00310CD8"/>
    <w:rsid w:val="00324EF1"/>
    <w:rsid w:val="00331F06"/>
    <w:rsid w:val="00371886"/>
    <w:rsid w:val="00377728"/>
    <w:rsid w:val="003E4A8C"/>
    <w:rsid w:val="00401B9C"/>
    <w:rsid w:val="00403BFC"/>
    <w:rsid w:val="00417CCF"/>
    <w:rsid w:val="004276C5"/>
    <w:rsid w:val="004277EA"/>
    <w:rsid w:val="004312ED"/>
    <w:rsid w:val="004501DC"/>
    <w:rsid w:val="0049427D"/>
    <w:rsid w:val="004D5CFB"/>
    <w:rsid w:val="005378B0"/>
    <w:rsid w:val="00543230"/>
    <w:rsid w:val="00582D49"/>
    <w:rsid w:val="005D6A84"/>
    <w:rsid w:val="00621424"/>
    <w:rsid w:val="00680FAD"/>
    <w:rsid w:val="006B657F"/>
    <w:rsid w:val="006D32B9"/>
    <w:rsid w:val="006F72A8"/>
    <w:rsid w:val="00715BA3"/>
    <w:rsid w:val="00746202"/>
    <w:rsid w:val="007C3BAF"/>
    <w:rsid w:val="007D4000"/>
    <w:rsid w:val="007E4E97"/>
    <w:rsid w:val="00875FF6"/>
    <w:rsid w:val="008A063B"/>
    <w:rsid w:val="008A6A0F"/>
    <w:rsid w:val="008C0938"/>
    <w:rsid w:val="00905F9C"/>
    <w:rsid w:val="009146E2"/>
    <w:rsid w:val="00917981"/>
    <w:rsid w:val="00925761"/>
    <w:rsid w:val="0096549B"/>
    <w:rsid w:val="009A1500"/>
    <w:rsid w:val="009A1648"/>
    <w:rsid w:val="009A3078"/>
    <w:rsid w:val="009C1D81"/>
    <w:rsid w:val="009C664C"/>
    <w:rsid w:val="009C76D7"/>
    <w:rsid w:val="009F062C"/>
    <w:rsid w:val="00A20C24"/>
    <w:rsid w:val="00A514BD"/>
    <w:rsid w:val="00A7075F"/>
    <w:rsid w:val="00A958F2"/>
    <w:rsid w:val="00AA63E6"/>
    <w:rsid w:val="00AE71FD"/>
    <w:rsid w:val="00AE72F6"/>
    <w:rsid w:val="00B10D6E"/>
    <w:rsid w:val="00B43679"/>
    <w:rsid w:val="00B5346B"/>
    <w:rsid w:val="00B6229A"/>
    <w:rsid w:val="00BB7212"/>
    <w:rsid w:val="00BD24CE"/>
    <w:rsid w:val="00BF14A3"/>
    <w:rsid w:val="00BF5AAE"/>
    <w:rsid w:val="00C04004"/>
    <w:rsid w:val="00C47CCC"/>
    <w:rsid w:val="00C57D14"/>
    <w:rsid w:val="00C74E35"/>
    <w:rsid w:val="00CA079F"/>
    <w:rsid w:val="00CA536D"/>
    <w:rsid w:val="00CF1F4D"/>
    <w:rsid w:val="00D043A3"/>
    <w:rsid w:val="00D138D8"/>
    <w:rsid w:val="00D27F50"/>
    <w:rsid w:val="00D36945"/>
    <w:rsid w:val="00D7169A"/>
    <w:rsid w:val="00D72508"/>
    <w:rsid w:val="00D956F3"/>
    <w:rsid w:val="00DB47A7"/>
    <w:rsid w:val="00DE22E9"/>
    <w:rsid w:val="00DE259B"/>
    <w:rsid w:val="00DE4755"/>
    <w:rsid w:val="00DE476E"/>
    <w:rsid w:val="00DF74FE"/>
    <w:rsid w:val="00E27C71"/>
    <w:rsid w:val="00E402ED"/>
    <w:rsid w:val="00E621E2"/>
    <w:rsid w:val="00EB69C3"/>
    <w:rsid w:val="00EC39B8"/>
    <w:rsid w:val="00EC641A"/>
    <w:rsid w:val="00EE1ACA"/>
    <w:rsid w:val="00F072F3"/>
    <w:rsid w:val="00F55482"/>
    <w:rsid w:val="00F756F0"/>
    <w:rsid w:val="00F9376A"/>
    <w:rsid w:val="00FA3FCE"/>
    <w:rsid w:val="015447D0"/>
    <w:rsid w:val="0173081D"/>
    <w:rsid w:val="042C22F6"/>
    <w:rsid w:val="05BC2662"/>
    <w:rsid w:val="075C238C"/>
    <w:rsid w:val="083808DA"/>
    <w:rsid w:val="0A080390"/>
    <w:rsid w:val="0B3025A5"/>
    <w:rsid w:val="0C7F7A4D"/>
    <w:rsid w:val="0E7E1897"/>
    <w:rsid w:val="0F19732A"/>
    <w:rsid w:val="0F8B11DE"/>
    <w:rsid w:val="10AD0A44"/>
    <w:rsid w:val="12806926"/>
    <w:rsid w:val="1ABB6806"/>
    <w:rsid w:val="1AE82DCB"/>
    <w:rsid w:val="1C9E5185"/>
    <w:rsid w:val="1F9E2191"/>
    <w:rsid w:val="21762A5F"/>
    <w:rsid w:val="262F3AB6"/>
    <w:rsid w:val="29294D95"/>
    <w:rsid w:val="2B405760"/>
    <w:rsid w:val="2DCE2599"/>
    <w:rsid w:val="31840B8F"/>
    <w:rsid w:val="33A0288A"/>
    <w:rsid w:val="3481358C"/>
    <w:rsid w:val="354025C6"/>
    <w:rsid w:val="3AF254E5"/>
    <w:rsid w:val="3FA26326"/>
    <w:rsid w:val="464D6A47"/>
    <w:rsid w:val="471F670D"/>
    <w:rsid w:val="482E25C7"/>
    <w:rsid w:val="4A777EB5"/>
    <w:rsid w:val="4AF0784C"/>
    <w:rsid w:val="4D5B6DB2"/>
    <w:rsid w:val="4DE54D40"/>
    <w:rsid w:val="4E536622"/>
    <w:rsid w:val="4FB87179"/>
    <w:rsid w:val="526C1709"/>
    <w:rsid w:val="53C240BA"/>
    <w:rsid w:val="5A4739CE"/>
    <w:rsid w:val="5DCE569B"/>
    <w:rsid w:val="5E3E39B7"/>
    <w:rsid w:val="5F4801E7"/>
    <w:rsid w:val="63EF377B"/>
    <w:rsid w:val="690C2268"/>
    <w:rsid w:val="69454141"/>
    <w:rsid w:val="6B8A66C2"/>
    <w:rsid w:val="6EF40D83"/>
    <w:rsid w:val="6FEC32BA"/>
    <w:rsid w:val="707A096E"/>
    <w:rsid w:val="72215DCF"/>
    <w:rsid w:val="725920B3"/>
    <w:rsid w:val="73073C55"/>
    <w:rsid w:val="78E354E9"/>
    <w:rsid w:val="7CD8291A"/>
    <w:rsid w:val="7D2A0C4F"/>
    <w:rsid w:val="7F7B7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Segoe UI" w:hAnsi="Segoe UI" w:cs="Segoe UI"/>
      <w:sz w:val="18"/>
      <w:szCs w:val="18"/>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34"/>
    <w:pPr>
      <w:ind w:left="720"/>
      <w:contextualSpacing/>
    </w:pPr>
  </w:style>
  <w:style w:type="character" w:customStyle="1" w:styleId="7">
    <w:name w:val="Unresolved Mention1"/>
    <w:basedOn w:val="2"/>
    <w:semiHidden/>
    <w:unhideWhenUsed/>
    <w:qFormat/>
    <w:uiPriority w:val="99"/>
    <w:rPr>
      <w:color w:val="605E5C"/>
      <w:shd w:val="clear" w:color="auto" w:fill="E1DFDD"/>
    </w:rPr>
  </w:style>
  <w:style w:type="character" w:customStyle="1" w:styleId="8">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245</Words>
  <Characters>1384</Characters>
  <Lines>12</Lines>
  <Paragraphs>3</Paragraphs>
  <TotalTime>76</TotalTime>
  <ScaleCrop>false</ScaleCrop>
  <LinksUpToDate>false</LinksUpToDate>
  <CharactersWithSpaces>1642</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2024-01-04T21:20:00Z</dcterms:created>
  <dc:creator>Yvonne</dc:creator>
  <cp:lastModifiedBy>WPS_1669145491</cp:lastModifiedBy>
  <cp:lastPrinted>2024-07-09T19:21:02Z</cp:lastPrinted>
  <dcterms:modified xsi:type="dcterms:W3CDTF">2024-07-09T19:22:08Z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3E11B3F1C4E64EBBB22E217100217FB9_13</vt:lpwstr>
  </property>
</Properties>
</file>